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3FF57F67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80855">
        <w:rPr>
          <w:rFonts w:ascii="Times New Roman" w:hAnsi="Times New Roman" w:cs="Times New Roman"/>
          <w:b/>
          <w:sz w:val="32"/>
          <w:szCs w:val="32"/>
        </w:rPr>
        <w:t>45</w:t>
      </w:r>
    </w:p>
    <w:p w14:paraId="61539B02" w14:textId="1D27F647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080855">
        <w:rPr>
          <w:rFonts w:ascii="Times New Roman" w:hAnsi="Times New Roman" w:cs="Times New Roman"/>
          <w:i/>
          <w:color w:val="FF0000"/>
          <w:sz w:val="28"/>
          <w:szCs w:val="28"/>
        </w:rPr>
        <w:t>[4912MyExcel] Ngày 17 tháng 11 năm 2022</w:t>
      </w:r>
    </w:p>
    <w:p w14:paraId="5F6E8AC5" w14:textId="6DDAA798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080855">
        <w:rPr>
          <w:rFonts w:ascii="Times New Roman" w:hAnsi="Times New Roman" w:cs="Times New Roman"/>
          <w:color w:val="FF0000"/>
          <w:sz w:val="28"/>
          <w:szCs w:val="28"/>
        </w:rPr>
        <w:t>[497MyExcel] Nắng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0D066209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080855">
        <w:rPr>
          <w:rFonts w:ascii="Times New Roman" w:hAnsi="Times New Roman" w:cs="Times New Roman"/>
          <w:color w:val="FF0000"/>
          <w:sz w:val="28"/>
          <w:szCs w:val="28"/>
        </w:rPr>
        <w:t>[495MyExcel] 6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154E8935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080855">
        <w:rPr>
          <w:rFonts w:ascii="Times New Roman" w:hAnsi="Times New Roman" w:cs="Times New Roman"/>
          <w:color w:val="FF0000"/>
          <w:sz w:val="28"/>
          <w:szCs w:val="28"/>
        </w:rPr>
        <w:t>[496MyExcel] 30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47046341" w14:textId="77777777" w:rsidR="00080855" w:rsidRDefault="00080855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Đào đất nền đường, nền hè từ cọc 45 đến cọc 56 (2 bên) và từ cọc 56 đến cọc 58 (trái tuyến) đoạn 1.</w:t>
      </w:r>
    </w:p>
    <w:p w14:paraId="2AFD9607" w14:textId="77777777" w:rsidR="00080855" w:rsidRDefault="00080855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Xây tường ga thoát nước ga H cống thoát nước mưa từ ga H23 đến ga H27; cống B600, ga cống thoát nước thải trên hè từ ga GH1 đến GT2.</w:t>
      </w:r>
    </w:p>
    <w:p w14:paraId="5F9292E3" w14:textId="77777777" w:rsidR="00080855" w:rsidRDefault="00080855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45 đến cọc 56 (2 bên) và từ cọc 56 đến cọc 58 (trái tuyến) lớp 8, độ chặt K95 đoạn 1.</w:t>
      </w:r>
    </w:p>
    <w:p w14:paraId="21530315" w14:textId="77777777" w:rsidR="00080855" w:rsidRDefault="00080855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bao taluy nền hè từ cọc 45 đến cọc 56 (2 bên) và từ cọc 56 đến cọc 58 (trái tuyến) lớp 8, độ chặt K95 đoạn 1.</w:t>
      </w:r>
    </w:p>
    <w:p w14:paraId="7E300227" w14:textId="77777777" w:rsidR="00080855" w:rsidRDefault="00080855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45 đến cọc 56 (2 bên) và từ cọc 56 đến cọc 58 (trái tuyến) lớp 7, độ chặt K95 đoạn 1.</w:t>
      </w:r>
    </w:p>
    <w:p w14:paraId="401BBA8A" w14:textId="08AA0936" w:rsidR="00A70C74" w:rsidRDefault="00080855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Lắp dựng đáy cống, đáy ga và ống cống D750 cống thoát nước mưa từ ga H27 đến ga M7, H29 đến G7, M6 đến G9; tấm đáy cống B600, đáy ga cống thoát nước thải trên hè từ ga GT2 đến GT7.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4031F80E" w14:textId="77777777" w:rsidR="00080855" w:rsidRDefault="00080855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Đào đất nền đường, nền hè từ cọc 45 đến cọc 56 (2 bên) và từ cọc 56 đến cọc 58 (trái tuyến) đoạn 1.</w:t>
            </w:r>
          </w:p>
          <w:p w14:paraId="7A2E9FA8" w14:textId="77777777" w:rsidR="00080855" w:rsidRDefault="00080855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Xây tường ga thoát nước ga H cống thoát nước mưa từ ga H23 đến ga H27; cống B600, ga cống thoát nước thải trên hè từ ga GH1 đến GT2.</w:t>
            </w:r>
          </w:p>
          <w:p w14:paraId="1AFC7DDD" w14:textId="77777777" w:rsidR="00080855" w:rsidRDefault="00080855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nền dải phân cách từ cọc 45 đến cọc 56 (2 bên) và từ cọc 56 đến cọc 58 (trái tuyến) lớp 8, độ chặt K95 đoạn 1.</w:t>
            </w:r>
          </w:p>
          <w:p w14:paraId="24B22D20" w14:textId="77777777" w:rsidR="00080855" w:rsidRDefault="00080855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lastRenderedPageBreak/>
              <w:t>- Đắp đất bao taluy nền hè từ cọc 45 đến cọc 56 (2 bên) và từ cọc 56 đến cọc 58 (trái tuyến) lớp 8, độ chặt K95 đoạn 1.</w:t>
            </w:r>
          </w:p>
          <w:p w14:paraId="78920189" w14:textId="77777777" w:rsidR="00080855" w:rsidRDefault="00080855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cát nền đường, nền hè từ cọc 45 đến cọc 56 (2 bên) và từ cọc 56 đến cọc 58 (trái tuyến) lớp 7, độ chặt K95 đoạn 1.</w:t>
            </w:r>
          </w:p>
          <w:p w14:paraId="03D4BEE4" w14:textId="6279DFF7" w:rsidR="000214D3" w:rsidRPr="000214D3" w:rsidRDefault="00080855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Lắp dựng đáy cống, đáy ga và ống cống D750 cống thoát nước mưa từ ga H27 đến ga M7, H29 đến G7, M6 đến G9; tấm đáy cống B600, đáy ga cống thoát nước thải trên hè từ ga GT2 đến GT7.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lastRenderedPageBreak/>
        <w:t>b. Nghiệm thu công việc:</w:t>
      </w:r>
    </w:p>
    <w:p w14:paraId="300C542B" w14:textId="231DA98D" w:rsidR="00A70C74" w:rsidRPr="00FF17B4" w:rsidRDefault="00080855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[494MyExcel] - Đắp đất bao taluy nền hè từ cọc 33 đến cọc 45 (2 bên) lớp 1, độ chặt K95 đoạn 1.</w:t>
      </w:r>
    </w:p>
    <w:p w14:paraId="6405B95B" w14:textId="0E4DCE8F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080855">
        <w:rPr>
          <w:rFonts w:ascii="Times New Roman" w:hAnsi="Times New Roman" w:cs="Times New Roman"/>
          <w:color w:val="FF0000"/>
          <w:sz w:val="28"/>
          <w:szCs w:val="28"/>
        </w:rPr>
        <w:t>[498MyExcel] Tốt</w:t>
      </w:r>
    </w:p>
    <w:p w14:paraId="4AA4B9B1" w14:textId="67F1871C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080855">
        <w:rPr>
          <w:rFonts w:ascii="Times New Roman" w:hAnsi="Times New Roman" w:cs="Times New Roman"/>
          <w:color w:val="FF0000"/>
          <w:sz w:val="28"/>
          <w:szCs w:val="28"/>
        </w:rPr>
        <w:t>[499MyExcel]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20CD0350" w:rsidR="00A70C74" w:rsidRPr="00FF17B4" w:rsidRDefault="00080855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[4910MyExcel]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7872F344" w:rsidR="00FF17B4" w:rsidRDefault="00080855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[4911MyExcel]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94686" w14:textId="77777777" w:rsidR="00345728" w:rsidRDefault="00345728" w:rsidP="00080855">
      <w:pPr>
        <w:spacing w:after="0" w:line="240" w:lineRule="auto"/>
      </w:pPr>
      <w:r>
        <w:separator/>
      </w:r>
    </w:p>
  </w:endnote>
  <w:endnote w:type="continuationSeparator" w:id="0">
    <w:p w14:paraId="1C6D7038" w14:textId="77777777" w:rsidR="00345728" w:rsidRDefault="00345728" w:rsidP="00080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CE983" w14:textId="77777777" w:rsidR="00080855" w:rsidRDefault="000808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75449" w14:textId="3898EDDC" w:rsidR="00080855" w:rsidRDefault="00080855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4FC81" w14:textId="5FC30F6F" w:rsidR="00080855" w:rsidRDefault="00080855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77DF5" w14:textId="77777777" w:rsidR="00345728" w:rsidRDefault="00345728" w:rsidP="00080855">
      <w:pPr>
        <w:spacing w:after="0" w:line="240" w:lineRule="auto"/>
      </w:pPr>
      <w:r>
        <w:separator/>
      </w:r>
    </w:p>
  </w:footnote>
  <w:footnote w:type="continuationSeparator" w:id="0">
    <w:p w14:paraId="27922D1C" w14:textId="77777777" w:rsidR="00345728" w:rsidRDefault="00345728" w:rsidP="000808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269BB" w14:textId="77777777" w:rsidR="00080855" w:rsidRDefault="000808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70227" w14:textId="5933F05C" w:rsidR="00080855" w:rsidRDefault="00080855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E357E" w14:textId="0AA7B144" w:rsidR="00080855" w:rsidRDefault="00080855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080855"/>
    <w:rsid w:val="0010690D"/>
    <w:rsid w:val="00111E3A"/>
    <w:rsid w:val="001A68DE"/>
    <w:rsid w:val="00287DB4"/>
    <w:rsid w:val="00292823"/>
    <w:rsid w:val="002A528B"/>
    <w:rsid w:val="00344E3C"/>
    <w:rsid w:val="00345728"/>
    <w:rsid w:val="003C369D"/>
    <w:rsid w:val="005267B9"/>
    <w:rsid w:val="005715E2"/>
    <w:rsid w:val="00A70C74"/>
    <w:rsid w:val="00A835A8"/>
    <w:rsid w:val="00AB506A"/>
    <w:rsid w:val="00C974F0"/>
    <w:rsid w:val="00CC4E4F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808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855"/>
  </w:style>
  <w:style w:type="paragraph" w:styleId="Footer">
    <w:name w:val="footer"/>
    <w:basedOn w:val="Normal"/>
    <w:link w:val="FooterChar"/>
    <w:uiPriority w:val="99"/>
    <w:unhideWhenUsed/>
    <w:rsid w:val="000808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8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2026-01-23T14:37:00Z</dcterms:created>
  <dcterms:modified xsi:type="dcterms:W3CDTF">2026-01-23T14:37:00Z</dcterms:modified>
</cp:coreProperties>
</file>